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74"/>
        <w:gridCol w:w="7220"/>
      </w:tblGrid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pPr>
              <w:rPr>
                <w:b/>
              </w:rPr>
            </w:pPr>
            <w:r w:rsidRPr="001F5A0F">
              <w:rPr>
                <w:b/>
              </w:rPr>
              <w:t>Questions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pPr>
              <w:rPr>
                <w:b/>
                <w:bCs/>
              </w:rPr>
            </w:pPr>
            <w:r>
              <w:rPr>
                <w:b/>
                <w:bCs/>
              </w:rPr>
              <w:t>Réponses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shd w:val="clear" w:color="auto" w:fill="E7E6E6" w:themeFill="background2"/>
            <w:hideMark/>
          </w:tcPr>
          <w:p w:rsidR="001F5A0F" w:rsidRPr="001F5A0F" w:rsidRDefault="001F5A0F">
            <w:pPr>
              <w:rPr>
                <w:b/>
                <w:bCs/>
              </w:rPr>
            </w:pPr>
            <w:r w:rsidRPr="001F5A0F">
              <w:rPr>
                <w:b/>
                <w:bCs/>
              </w:rPr>
              <w:t>I - IDENTITE ENTREPRISE</w:t>
            </w:r>
          </w:p>
        </w:tc>
        <w:tc>
          <w:tcPr>
            <w:tcW w:w="15500" w:type="dxa"/>
            <w:shd w:val="clear" w:color="auto" w:fill="E7E6E6" w:themeFill="background2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pPr>
              <w:rPr>
                <w:b/>
                <w:bCs/>
                <w:u w:val="single"/>
              </w:rPr>
            </w:pPr>
            <w:r w:rsidRPr="001F5A0F">
              <w:rPr>
                <w:b/>
                <w:bCs/>
                <w:u w:val="single"/>
              </w:rPr>
              <w:t>Données générales &amp; contact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Nom de l'entreprise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Activité de l'entreprise (multi loueur, loueur spécialisé, autre …etc.)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Date de création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Adresse du siège social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Chiffre d'affaires 2024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Chiffre d'affaires 2025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shd w:val="clear" w:color="auto" w:fill="E7E6E6" w:themeFill="background2"/>
            <w:hideMark/>
          </w:tcPr>
          <w:p w:rsidR="001F5A0F" w:rsidRPr="001F5A0F" w:rsidRDefault="001F5A0F">
            <w:pPr>
              <w:rPr>
                <w:b/>
                <w:bCs/>
                <w:u w:val="single"/>
              </w:rPr>
            </w:pPr>
            <w:r w:rsidRPr="001F5A0F">
              <w:rPr>
                <w:b/>
                <w:bCs/>
                <w:u w:val="single"/>
              </w:rPr>
              <w:t>Références</w:t>
            </w:r>
          </w:p>
        </w:tc>
        <w:tc>
          <w:tcPr>
            <w:tcW w:w="15500" w:type="dxa"/>
            <w:shd w:val="clear" w:color="auto" w:fill="E7E6E6" w:themeFill="background2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Qui sont vos 3 plus gros clients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Avez-vous déjà travaillé avec l'Economat des Armées ? (projets à nommer)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Avez-vous d'autres références Secteur Public/Privé/Défense ? Si oui, lesquelles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Qui sont vos concurrents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shd w:val="clear" w:color="auto" w:fill="E7E6E6" w:themeFill="background2"/>
            <w:hideMark/>
          </w:tcPr>
          <w:p w:rsidR="001F5A0F" w:rsidRPr="001F5A0F" w:rsidRDefault="001F5A0F">
            <w:pPr>
              <w:rPr>
                <w:b/>
                <w:bCs/>
              </w:rPr>
            </w:pPr>
            <w:r w:rsidRPr="001F5A0F">
              <w:rPr>
                <w:b/>
                <w:bCs/>
              </w:rPr>
              <w:t>II - OFFRE DE LOCATION</w:t>
            </w:r>
          </w:p>
        </w:tc>
        <w:tc>
          <w:tcPr>
            <w:tcW w:w="15500" w:type="dxa"/>
            <w:shd w:val="clear" w:color="auto" w:fill="E7E6E6" w:themeFill="background2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 xml:space="preserve">Catalogue des matériels disponibles </w:t>
            </w:r>
            <w:r w:rsidRPr="001F5A0F">
              <w:rPr>
                <w:i/>
                <w:iCs/>
              </w:rPr>
              <w:t>(merci de fournir le lien du ou des catalogues, les fiches techniques ou autre)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A quelles normes et certifications répondent le matériel proposé à la location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Quelles sont vos modalités de location (courte durée, leasing, longue durée, …etc.)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Quelle est la durée minimale de location de votre matériel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 xml:space="preserve">Quelles sont vos conditions de rachat du matériel en fin de location ? 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Quelles zones géographiques couvrez-vous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Quelle est votre capacité à fournir du matériel en environnement contraint (OPEX, ZONE ISOLEE)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Quels sont vos conditions de livraison et de reprise du matériel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shd w:val="clear" w:color="auto" w:fill="E7E6E6" w:themeFill="background2"/>
            <w:hideMark/>
          </w:tcPr>
          <w:p w:rsidR="001F5A0F" w:rsidRPr="001F5A0F" w:rsidRDefault="001F5A0F">
            <w:pPr>
              <w:rPr>
                <w:b/>
                <w:bCs/>
                <w:u w:val="single"/>
              </w:rPr>
            </w:pPr>
            <w:r w:rsidRPr="001F5A0F">
              <w:rPr>
                <w:b/>
                <w:bCs/>
                <w:u w:val="single"/>
              </w:rPr>
              <w:t>Prise de commande</w:t>
            </w:r>
          </w:p>
        </w:tc>
        <w:tc>
          <w:tcPr>
            <w:tcW w:w="15500" w:type="dxa"/>
            <w:shd w:val="clear" w:color="auto" w:fill="E7E6E6" w:themeFill="background2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lastRenderedPageBreak/>
              <w:t>Processus de prise de commande (validation des éléments techniques, A/R, commande chez le fabricant, validation date de livraison)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shd w:val="clear" w:color="auto" w:fill="E7E6E6" w:themeFill="background2"/>
            <w:hideMark/>
          </w:tcPr>
          <w:p w:rsidR="001F5A0F" w:rsidRPr="001F5A0F" w:rsidRDefault="001F5A0F">
            <w:pPr>
              <w:rPr>
                <w:b/>
                <w:bCs/>
                <w:u w:val="single"/>
              </w:rPr>
            </w:pPr>
            <w:r w:rsidRPr="001F5A0F">
              <w:rPr>
                <w:b/>
                <w:bCs/>
                <w:u w:val="single"/>
              </w:rPr>
              <w:t xml:space="preserve">Délais </w:t>
            </w:r>
          </w:p>
        </w:tc>
        <w:tc>
          <w:tcPr>
            <w:tcW w:w="15500" w:type="dxa"/>
            <w:shd w:val="clear" w:color="auto" w:fill="E7E6E6" w:themeFill="background2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Quels sont vos délais moyens de livraison ? D’installation ? Démontage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 xml:space="preserve">Quel est votre délai d'intervention en cas de panne ou de casse ? 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Quels sont vos délais de mise à disposition du matériel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shd w:val="clear" w:color="auto" w:fill="E7E6E6" w:themeFill="background2"/>
            <w:hideMark/>
          </w:tcPr>
          <w:p w:rsidR="001F5A0F" w:rsidRPr="001F5A0F" w:rsidRDefault="001F5A0F">
            <w:pPr>
              <w:rPr>
                <w:b/>
                <w:bCs/>
                <w:u w:val="single"/>
              </w:rPr>
            </w:pPr>
            <w:r w:rsidRPr="001F5A0F">
              <w:rPr>
                <w:b/>
                <w:bCs/>
                <w:u w:val="single"/>
              </w:rPr>
              <w:t>Gestion de stock</w:t>
            </w:r>
          </w:p>
        </w:tc>
        <w:tc>
          <w:tcPr>
            <w:tcW w:w="15500" w:type="dxa"/>
            <w:shd w:val="clear" w:color="auto" w:fill="E7E6E6" w:themeFill="background2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 xml:space="preserve">Expliquez votre gestion de stock 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shd w:val="clear" w:color="auto" w:fill="E7E6E6" w:themeFill="background2"/>
            <w:hideMark/>
          </w:tcPr>
          <w:p w:rsidR="001F5A0F" w:rsidRPr="001F5A0F" w:rsidRDefault="001F5A0F">
            <w:pPr>
              <w:rPr>
                <w:b/>
                <w:bCs/>
                <w:u w:val="single"/>
              </w:rPr>
            </w:pPr>
            <w:r w:rsidRPr="001F5A0F">
              <w:rPr>
                <w:b/>
                <w:bCs/>
                <w:u w:val="single"/>
              </w:rPr>
              <w:t>SAV</w:t>
            </w:r>
          </w:p>
        </w:tc>
        <w:tc>
          <w:tcPr>
            <w:tcW w:w="15500" w:type="dxa"/>
            <w:shd w:val="clear" w:color="auto" w:fill="E7E6E6" w:themeFill="background2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Décrivez le fonctionnement de votre SAV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Avez-vous une hotline, assistance technique &amp; SAV  disponible 24/7 depuis l’étranger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Quel est le délai standard pour le remplacement d'une pièce défectueuse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shd w:val="clear" w:color="auto" w:fill="E7E6E6" w:themeFill="background2"/>
            <w:hideMark/>
          </w:tcPr>
          <w:p w:rsidR="001F5A0F" w:rsidRPr="001F5A0F" w:rsidRDefault="001F5A0F">
            <w:pPr>
              <w:rPr>
                <w:b/>
                <w:bCs/>
                <w:u w:val="single"/>
              </w:rPr>
            </w:pPr>
            <w:r w:rsidRPr="001F5A0F">
              <w:rPr>
                <w:b/>
                <w:bCs/>
                <w:u w:val="single"/>
              </w:rPr>
              <w:t>Maintenance</w:t>
            </w:r>
          </w:p>
        </w:tc>
        <w:tc>
          <w:tcPr>
            <w:tcW w:w="15500" w:type="dxa"/>
            <w:shd w:val="clear" w:color="auto" w:fill="E7E6E6" w:themeFill="background2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Quelle est votre politique de remplacement en cas de casse ou de panne du matériel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Disposez-vous d'une assistance technique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 xml:space="preserve">Merci de détailler vos process de maintenance préventive et corrective 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shd w:val="clear" w:color="auto" w:fill="E7E6E6" w:themeFill="background2"/>
            <w:hideMark/>
          </w:tcPr>
          <w:p w:rsidR="001F5A0F" w:rsidRPr="001F5A0F" w:rsidRDefault="001F5A0F">
            <w:pPr>
              <w:rPr>
                <w:b/>
                <w:bCs/>
              </w:rPr>
            </w:pPr>
            <w:r w:rsidRPr="001F5A0F">
              <w:rPr>
                <w:b/>
                <w:bCs/>
              </w:rPr>
              <w:t>III. FEUILLE DE ROUTE/RSE</w:t>
            </w:r>
          </w:p>
        </w:tc>
        <w:tc>
          <w:tcPr>
            <w:tcW w:w="15500" w:type="dxa"/>
            <w:shd w:val="clear" w:color="auto" w:fill="E7E6E6" w:themeFill="background2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Merci de décrire votre politique RSE ? (gestion des déchets, fin de vie du matériel loué, certifications RSE, solutions éco-responsables …etc.)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shd w:val="clear" w:color="auto" w:fill="E7E6E6" w:themeFill="background2"/>
            <w:hideMark/>
          </w:tcPr>
          <w:p w:rsidR="001F5A0F" w:rsidRPr="001F5A0F" w:rsidRDefault="001F5A0F">
            <w:pPr>
              <w:rPr>
                <w:b/>
                <w:bCs/>
              </w:rPr>
            </w:pPr>
            <w:r w:rsidRPr="001F5A0F">
              <w:rPr>
                <w:b/>
                <w:bCs/>
              </w:rPr>
              <w:t>IV - MODELE TARIFAIRE &amp; CONTRACTUEL</w:t>
            </w:r>
          </w:p>
        </w:tc>
        <w:tc>
          <w:tcPr>
            <w:tcW w:w="15500" w:type="dxa"/>
            <w:shd w:val="clear" w:color="auto" w:fill="E7E6E6" w:themeFill="background2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Expliquez vos modalités de facturation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>Quelle durée contractuelle recommandez-vous ?</w:t>
            </w:r>
          </w:p>
        </w:tc>
        <w:tc>
          <w:tcPr>
            <w:tcW w:w="15500" w:type="dxa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shd w:val="clear" w:color="auto" w:fill="E7E6E6" w:themeFill="background2"/>
            <w:hideMark/>
          </w:tcPr>
          <w:p w:rsidR="001F5A0F" w:rsidRPr="001F5A0F" w:rsidRDefault="001F5A0F">
            <w:pPr>
              <w:rPr>
                <w:b/>
                <w:bCs/>
              </w:rPr>
            </w:pPr>
            <w:r w:rsidRPr="001F5A0F">
              <w:rPr>
                <w:b/>
                <w:bCs/>
              </w:rPr>
              <w:t>V -DOCUMENTS OU INFORMATIONS REMIS PAR L’ENTREPRISE</w:t>
            </w:r>
          </w:p>
        </w:tc>
        <w:tc>
          <w:tcPr>
            <w:tcW w:w="15500" w:type="dxa"/>
            <w:shd w:val="clear" w:color="auto" w:fill="E7E6E6" w:themeFill="background2"/>
            <w:hideMark/>
          </w:tcPr>
          <w:p w:rsidR="001F5A0F" w:rsidRPr="001F5A0F" w:rsidRDefault="001F5A0F">
            <w:r w:rsidRPr="001F5A0F">
              <w:t> </w:t>
            </w:r>
          </w:p>
        </w:tc>
      </w:tr>
      <w:tr w:rsidR="001F5A0F" w:rsidRPr="001F5A0F" w:rsidTr="001F5A0F">
        <w:trPr>
          <w:trHeight w:val="290"/>
        </w:trPr>
        <w:tc>
          <w:tcPr>
            <w:tcW w:w="13080" w:type="dxa"/>
            <w:hideMark/>
          </w:tcPr>
          <w:p w:rsidR="001F5A0F" w:rsidRPr="001F5A0F" w:rsidRDefault="001F5A0F">
            <w:r w:rsidRPr="001F5A0F">
              <w:t xml:space="preserve">Disposez-vous d'une interface client disponible en ligne (portail pour passation de commande, visualisation des </w:t>
            </w:r>
            <w:r w:rsidR="00826A71" w:rsidRPr="001F5A0F">
              <w:t>stocks</w:t>
            </w:r>
            <w:bookmarkStart w:id="0" w:name="_GoBack"/>
            <w:bookmarkEnd w:id="0"/>
            <w:r w:rsidRPr="001F5A0F">
              <w:t xml:space="preserve"> en temps réel)?</w:t>
            </w:r>
          </w:p>
        </w:tc>
        <w:tc>
          <w:tcPr>
            <w:tcW w:w="15500" w:type="dxa"/>
            <w:hideMark/>
          </w:tcPr>
          <w:p w:rsidR="001F5A0F" w:rsidRPr="001F5A0F" w:rsidRDefault="001F5A0F"/>
        </w:tc>
      </w:tr>
    </w:tbl>
    <w:p w:rsidR="004A683E" w:rsidRDefault="004A683E"/>
    <w:sectPr w:rsidR="004A683E" w:rsidSect="001F5A0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A0F" w:rsidRDefault="001F5A0F" w:rsidP="001F5A0F">
      <w:pPr>
        <w:spacing w:after="0" w:line="240" w:lineRule="auto"/>
      </w:pPr>
      <w:r>
        <w:separator/>
      </w:r>
    </w:p>
  </w:endnote>
  <w:endnote w:type="continuationSeparator" w:id="0">
    <w:p w:rsidR="001F5A0F" w:rsidRDefault="001F5A0F" w:rsidP="001F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A0F" w:rsidRDefault="001F5A0F" w:rsidP="001F5A0F">
      <w:pPr>
        <w:spacing w:after="0" w:line="240" w:lineRule="auto"/>
      </w:pPr>
      <w:r>
        <w:separator/>
      </w:r>
    </w:p>
  </w:footnote>
  <w:footnote w:type="continuationSeparator" w:id="0">
    <w:p w:rsidR="001F5A0F" w:rsidRDefault="001F5A0F" w:rsidP="001F5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A0F" w:rsidRPr="001F5A0F" w:rsidRDefault="001F5A0F" w:rsidP="001F5A0F">
    <w:pPr>
      <w:pStyle w:val="En-tte"/>
      <w:jc w:val="center"/>
      <w:rPr>
        <w:b/>
        <w:sz w:val="24"/>
        <w:szCs w:val="24"/>
      </w:rPr>
    </w:pPr>
    <w:r w:rsidRPr="001F5A0F">
      <w:rPr>
        <w:b/>
      </w:rPr>
      <w:t>ANNEXE : QUESTIONNAIRE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A0F"/>
    <w:rsid w:val="001F5A0F"/>
    <w:rsid w:val="004A683E"/>
    <w:rsid w:val="0082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A616984-9B17-465A-A52C-36D9B562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F5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F5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F5A0F"/>
  </w:style>
  <w:style w:type="paragraph" w:styleId="Pieddepage">
    <w:name w:val="footer"/>
    <w:basedOn w:val="Normal"/>
    <w:link w:val="PieddepageCar"/>
    <w:uiPriority w:val="99"/>
    <w:unhideWhenUsed/>
    <w:rsid w:val="001F5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F5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394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EDA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BOZOR Amandine</dc:creator>
  <cp:keywords/>
  <dc:description/>
  <cp:lastModifiedBy>BOZOR Amandine</cp:lastModifiedBy>
  <cp:revision>2</cp:revision>
  <dcterms:created xsi:type="dcterms:W3CDTF">2026-03-23T14:12:00Z</dcterms:created>
  <dcterms:modified xsi:type="dcterms:W3CDTF">2026-03-23T14:39:00Z</dcterms:modified>
</cp:coreProperties>
</file>